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Муниципальное бюджетное общеобразовательное учреждение </w:t>
      </w:r>
      <w:r w:rsidR="004D78C8">
        <w:rPr>
          <w:rFonts w:hAnsi="Times New Roman" w:cs="Times New Roman"/>
          <w:color w:val="000000"/>
          <w:sz w:val="28"/>
          <w:szCs w:val="28"/>
          <w:lang w:val="ru-RU"/>
        </w:rPr>
        <w:t>«Начальная общеобразовательная школа деревни Улу-Карамалы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="004D78C8">
        <w:rPr>
          <w:rFonts w:hAnsi="Times New Roman" w:cs="Times New Roman"/>
          <w:color w:val="000000"/>
          <w:sz w:val="28"/>
          <w:szCs w:val="28"/>
          <w:lang w:val="ru-RU"/>
        </w:rPr>
        <w:t xml:space="preserve"> муниципального района Иглинский район РБ</w:t>
      </w:r>
      <w:r w:rsidRPr="00600C92">
        <w:rPr>
          <w:sz w:val="28"/>
          <w:szCs w:val="28"/>
          <w:lang w:val="ru-RU"/>
        </w:rPr>
        <w:br/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(МБОУ</w:t>
      </w:r>
      <w:r w:rsidR="004D78C8">
        <w:rPr>
          <w:rFonts w:hAnsi="Times New Roman" w:cs="Times New Roman"/>
          <w:color w:val="000000"/>
          <w:sz w:val="28"/>
          <w:szCs w:val="28"/>
          <w:lang w:val="ru-RU"/>
        </w:rPr>
        <w:t xml:space="preserve"> НОШ д. Улу-Карамалы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3"/>
        <w:gridCol w:w="5387"/>
      </w:tblGrid>
      <w:tr w:rsidR="00264A44" w:rsidRPr="00943833" w:rsidTr="00600C92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833" w:rsidRDefault="00943833" w:rsidP="00943833">
            <w:pPr>
              <w:spacing w:before="0" w:beforeAutospacing="0" w:after="0" w:afterAutospacing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СОГЛАСОВАНО</w:t>
            </w:r>
          </w:p>
          <w:p w:rsidR="00264A44" w:rsidRDefault="00943833" w:rsidP="00943833">
            <w:pPr>
              <w:spacing w:before="0" w:beforeAutospacing="0" w:after="0" w:afterAutospacing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Советом родителей</w:t>
            </w:r>
            <w:r w:rsidRPr="00943833">
              <w:rPr>
                <w:sz w:val="28"/>
                <w:szCs w:val="28"/>
                <w:lang w:val="ru-RU"/>
              </w:rPr>
              <w:t xml:space="preserve">   </w:t>
            </w:r>
          </w:p>
          <w:p w:rsidR="00943833" w:rsidRPr="001867FA" w:rsidRDefault="00943833" w:rsidP="00943833">
            <w:pPr>
              <w:spacing w:before="0" w:beforeAutospacing="0" w:after="0" w:afterAutospacing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(протокол заседания</w:t>
            </w:r>
            <w:r w:rsidR="001867FA" w:rsidRPr="001867FA">
              <w:rPr>
                <w:sz w:val="28"/>
                <w:szCs w:val="28"/>
                <w:lang w:val="ru-RU"/>
              </w:rPr>
              <w:t>)</w:t>
            </w:r>
          </w:p>
          <w:p w:rsidR="00943833" w:rsidRPr="00943833" w:rsidRDefault="00943833" w:rsidP="00943833">
            <w:pPr>
              <w:spacing w:before="0" w:beforeAutospacing="0" w:after="0" w:afterAutospacing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 01 от 21.02.2022 г.</w:t>
            </w:r>
          </w:p>
        </w:tc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C92" w:rsidRPr="00824DB6" w:rsidRDefault="00600C92" w:rsidP="00600C92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00C9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  <w:r w:rsidRPr="00600C92">
              <w:rPr>
                <w:sz w:val="28"/>
                <w:szCs w:val="28"/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00C9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приказом МБОУ</w:t>
            </w:r>
            <w:r w:rsidRPr="00600C92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824D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НОШ д. Улу-Карамалы</w:t>
            </w:r>
          </w:p>
          <w:p w:rsidR="00264A44" w:rsidRPr="00600C92" w:rsidRDefault="00600C92" w:rsidP="00600C92">
            <w:pPr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00C9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600C92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94383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21.02.2022 г. </w:t>
            </w:r>
            <w:r w:rsidRPr="00600C9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Pr="00600C92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824DB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94383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</w:tbl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b/>
          <w:bCs/>
          <w:color w:val="000000"/>
          <w:sz w:val="28"/>
          <w:szCs w:val="28"/>
        </w:rPr>
        <w:t> </w:t>
      </w:r>
    </w:p>
    <w:p w:rsidR="00264A44" w:rsidRPr="00824DB6" w:rsidRDefault="00600C92" w:rsidP="00600C92">
      <w:pPr>
        <w:spacing w:before="0" w:beforeAutospacing="0" w:after="0" w:afterAutospacing="0"/>
        <w:ind w:firstLine="567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Правила</w:t>
      </w:r>
      <w:r w:rsidRPr="00600C92">
        <w:rPr>
          <w:sz w:val="28"/>
          <w:szCs w:val="28"/>
          <w:lang w:val="ru-RU"/>
        </w:rPr>
        <w:br/>
      </w:r>
      <w:r w:rsidRPr="00600C9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приема на обучение в 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824DB6">
        <w:rPr>
          <w:rFonts w:hAnsi="Times New Roman" w:cs="Times New Roman"/>
          <w:color w:val="000000"/>
          <w:sz w:val="28"/>
          <w:szCs w:val="28"/>
          <w:lang w:val="ru-RU"/>
        </w:rPr>
        <w:t>НОШ д. Улу-Карамалы.</w:t>
      </w:r>
    </w:p>
    <w:p w:rsidR="00264A44" w:rsidRPr="00600C92" w:rsidRDefault="00264A44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943833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1.1.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Настоящие Правила приема на обучение в МБОУ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824DB6">
        <w:rPr>
          <w:rFonts w:hAnsi="Times New Roman" w:cs="Times New Roman"/>
          <w:color w:val="000000"/>
          <w:sz w:val="28"/>
          <w:szCs w:val="28"/>
          <w:lang w:val="ru-RU"/>
        </w:rPr>
        <w:t>НОШ д. Улу-Карамалы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(далее – правила) разработаны в соответствии с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Федеральным законом от 29.12.2012 № 273-ФЗ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приказом </w:t>
      </w:r>
      <w:proofErr w:type="spell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02.09.2020 № 458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(далее –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Порядок приема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в школу), Порядком организации и осуществления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деятельности по основным общеобразовательным программам –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 программам начального общего, основного общего и среднего общего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образования, утвержденным приказом </w:t>
      </w:r>
      <w:proofErr w:type="spell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30.08.2013 № 1015, Порядком и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условиями осуществления перевода обучающихся из одной организации, осуществляющей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 деятельность по образовательным программам начального общего, основного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общего и среднего общего образования, в другие организации, осуществляющие образовательную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деятельность по образовательным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программам соответствующих уровня и направленности,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утвержденными приказом </w:t>
      </w:r>
      <w:proofErr w:type="spell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12.03.2014 № 177</w:t>
      </w:r>
      <w:r w:rsidR="00943833">
        <w:rPr>
          <w:rFonts w:hAnsi="Times New Roman" w:cs="Times New Roman"/>
          <w:color w:val="000000"/>
          <w:sz w:val="28"/>
          <w:szCs w:val="28"/>
          <w:lang w:val="ru-RU"/>
        </w:rPr>
        <w:t xml:space="preserve">(с изменениями и дополнениями), Постановлением Администрации МР </w:t>
      </w:r>
      <w:proofErr w:type="spellStart"/>
      <w:r w:rsidR="00943833">
        <w:rPr>
          <w:rFonts w:hAnsi="Times New Roman" w:cs="Times New Roman"/>
          <w:color w:val="000000"/>
          <w:sz w:val="28"/>
          <w:szCs w:val="28"/>
          <w:lang w:val="ru-RU"/>
        </w:rPr>
        <w:t>Иглинского</w:t>
      </w:r>
      <w:proofErr w:type="spellEnd"/>
      <w:r w:rsidR="00943833">
        <w:rPr>
          <w:rFonts w:hAnsi="Times New Roman" w:cs="Times New Roman"/>
          <w:color w:val="000000"/>
          <w:sz w:val="28"/>
          <w:szCs w:val="28"/>
          <w:lang w:val="ru-RU"/>
        </w:rPr>
        <w:t xml:space="preserve"> района РБ № 07-795 от15.06.2021 г. с изменениями и дополнениями от 17.02.2022</w:t>
      </w:r>
      <w:r w:rsidR="00A95094">
        <w:rPr>
          <w:rFonts w:hAnsi="Times New Roman" w:cs="Times New Roman"/>
          <w:color w:val="000000"/>
          <w:sz w:val="28"/>
          <w:szCs w:val="28"/>
          <w:lang w:val="ru-RU"/>
        </w:rPr>
        <w:t>г. и уставом МБОУ НОШ д. Улу-Карамалы</w:t>
      </w:r>
      <w:proofErr w:type="gramStart"/>
      <w:r w:rsidR="00A95094">
        <w:rPr>
          <w:rFonts w:hAnsi="Times New Roman" w:cs="Times New Roman"/>
          <w:color w:val="000000"/>
          <w:sz w:val="28"/>
          <w:szCs w:val="28"/>
          <w:lang w:val="ru-RU"/>
        </w:rPr>
        <w:t>.(</w:t>
      </w:r>
      <w:proofErr w:type="spellStart"/>
      <w:proofErr w:type="gramEnd"/>
      <w:r w:rsidR="00A95094">
        <w:rPr>
          <w:rFonts w:hAnsi="Times New Roman" w:cs="Times New Roman"/>
          <w:color w:val="000000"/>
          <w:sz w:val="28"/>
          <w:szCs w:val="28"/>
          <w:lang w:val="ru-RU"/>
        </w:rPr>
        <w:t>далее-школа</w:t>
      </w:r>
      <w:proofErr w:type="spellEnd"/>
      <w:r w:rsidR="00A95094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1.2.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Правила регламентируют прием граждан РФ (далее – ребенок, дети) в школу на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образовательным программам начального общего, основного общего и среднего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общего образования (далее – основные общеобразовательные программы), дополнительным </w:t>
      </w:r>
      <w:proofErr w:type="spell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общеразвивающим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программам и дополнительным </w:t>
      </w:r>
      <w:proofErr w:type="spell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предпрофессиональным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программам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(далее – дополнительные общеобразовательные программы).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1.3.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переселенцев, на обучение за счет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средств бюджетных ассигнований осуществляется в соответствии с международными договорами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РФ, законодательством РФ и настоящими правилами.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1.4.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Школа обеспечивает прием на 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 основным общеобразовательным программам детей, имеющих право на получение общего образования соответствующего уровня и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проживающих на территории, за которой закреплена школа (далее – закрепленная территория).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Pr="00600C92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Организация приема на обучение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2.1.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Прием заявлений в первый класс для детей, имеющих право на внеочередной или первоочередной прием,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право преимущественного приема,</w:t>
      </w:r>
      <w:r w:rsidRPr="00600C92">
        <w:rPr>
          <w:rFonts w:hAnsi="Times New Roman" w:cs="Times New Roman"/>
          <w:color w:val="000000"/>
          <w:sz w:val="28"/>
          <w:szCs w:val="28"/>
        </w:rPr>
        <w:t> 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проживающих на закрепленной территории, начинается 1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апреля и завершается 30 июня текущего года.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2.2.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Прием заявлений в первый класс для детей, не проживающих на закрепленной территории, начинается с 6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июля текущего года до момента заполнения свободных мест для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приема, но не позднее 5 сентября текущего года. В случаях, если школа закончила прием всех детей, указанных в пункте 2.1. настоящих Правил, прием в первый класс детей, не проживающих на закрепленной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территории, может быть начат ранее 6 июля текущего года.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2.3.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Прием заявлений на зачисление на 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 основным общеобразовательным программам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ведется в течение учебного года при наличии свободных мест.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2.4.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Прием заявлений на 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программам осуществляется с 1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сентября текущего года по 1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марта следующего года.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2.5.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До начала приема в школе формируется приемная комиссия. Персональный состав приемной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комиссии, лиц, ответственных за прием документов и график приема заявлений и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документов, утверждается приказом </w:t>
      </w:r>
      <w:proofErr w:type="gramStart"/>
      <w:r w:rsidR="000C3588">
        <w:rPr>
          <w:rFonts w:hAnsi="Times New Roman" w:cs="Times New Roman"/>
          <w:color w:val="000000"/>
          <w:sz w:val="28"/>
          <w:szCs w:val="28"/>
          <w:lang w:val="ru-RU"/>
        </w:rPr>
        <w:t>заведующего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школы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2.6.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Приказ, указанный в пункте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2.5 правил, а также положение о приемной комиссии школы размещаются на информационном стенде в школе и на официальном сайте школы в сети интернет в течение трех рабочих дней со дня их издания.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2.7.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До начала приема на информационном стенде в школе и на официальном сайте школы в сети интернет размещается:</w:t>
      </w:r>
    </w:p>
    <w:p w:rsidR="00264A44" w:rsidRPr="00600C92" w:rsidRDefault="00600C92" w:rsidP="00600C92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распорядительный акт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A95094">
        <w:rPr>
          <w:rFonts w:hAnsi="Times New Roman" w:cs="Times New Roman"/>
          <w:color w:val="000000"/>
          <w:sz w:val="28"/>
          <w:szCs w:val="28"/>
          <w:lang w:val="ru-RU"/>
        </w:rPr>
        <w:t xml:space="preserve">Администрации МР </w:t>
      </w:r>
      <w:proofErr w:type="spellStart"/>
      <w:r w:rsidR="00A95094">
        <w:rPr>
          <w:rFonts w:hAnsi="Times New Roman" w:cs="Times New Roman"/>
          <w:color w:val="000000"/>
          <w:sz w:val="28"/>
          <w:szCs w:val="28"/>
          <w:lang w:val="ru-RU"/>
        </w:rPr>
        <w:t>Иглинского</w:t>
      </w:r>
      <w:proofErr w:type="spellEnd"/>
      <w:r w:rsidR="00A95094">
        <w:rPr>
          <w:rFonts w:hAnsi="Times New Roman" w:cs="Times New Roman"/>
          <w:color w:val="000000"/>
          <w:sz w:val="28"/>
          <w:szCs w:val="28"/>
          <w:lang w:val="ru-RU"/>
        </w:rPr>
        <w:t xml:space="preserve"> района РБ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о закрепленной территории не позднее 10 календарных дней с момента его издания;</w:t>
      </w:r>
    </w:p>
    <w:p w:rsidR="00264A44" w:rsidRPr="00600C92" w:rsidRDefault="00600C92" w:rsidP="00600C92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информация о количестве мест в первых классах не позднее 10 календарных дней с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момента издания распорядительного акта</w:t>
      </w:r>
      <w:r w:rsidR="00A95094">
        <w:rPr>
          <w:rFonts w:hAnsi="Times New Roman" w:cs="Times New Roman"/>
          <w:color w:val="000000"/>
          <w:sz w:val="28"/>
          <w:szCs w:val="28"/>
          <w:lang w:val="ru-RU"/>
        </w:rPr>
        <w:t xml:space="preserve"> Администрации МР Иглинский район РБ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территории;</w:t>
      </w:r>
    </w:p>
    <w:p w:rsidR="00264A44" w:rsidRPr="00600C92" w:rsidRDefault="00600C92" w:rsidP="00600C92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сведения о наличии свободных мест для приема детей, не проживающих на закрепленной территории, не позднее 5 июля;</w:t>
      </w:r>
    </w:p>
    <w:p w:rsidR="00264A44" w:rsidRPr="00600C92" w:rsidRDefault="00600C92" w:rsidP="00600C92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примерная форма заявления о приеме на 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 основным общеобразовательным программам и образец ее заполнения;</w:t>
      </w:r>
    </w:p>
    <w:p w:rsidR="00264A44" w:rsidRPr="00600C92" w:rsidRDefault="00600C92" w:rsidP="00600C92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форма заявления о зачислении в порядке перевода из другой организации и образец ее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заполнения;</w:t>
      </w:r>
    </w:p>
    <w:p w:rsidR="00264A44" w:rsidRPr="00600C92" w:rsidRDefault="00600C92" w:rsidP="00600C92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форма заявления о приеме на 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 дополнительным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общеобразовательным программам и образец ее заполнения;</w:t>
      </w:r>
    </w:p>
    <w:p w:rsidR="00264A44" w:rsidRPr="00600C92" w:rsidRDefault="00600C92" w:rsidP="00600C92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информация о направлениях обучения по дополнительным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общеобразовательным программам, количестве мест, графике приема заявлений – не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чем за 15 календарных дней до начала приема документов;</w:t>
      </w:r>
    </w:p>
    <w:p w:rsidR="00264A44" w:rsidRPr="00600C92" w:rsidRDefault="00600C92" w:rsidP="00600C92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за пределами РФ;</w:t>
      </w:r>
    </w:p>
    <w:p w:rsidR="00264A44" w:rsidRPr="00600C92" w:rsidRDefault="00600C92" w:rsidP="00600C92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дополнительная информация по текущему приему.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2.8.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рекомендаций </w:t>
      </w:r>
      <w:proofErr w:type="spell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психолого-медико-педагогической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комиссии (при их наличии) формы получения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образования и формы обучения, язык, языки образования, факультативные и элективные учебные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предметы, курсы, дисциплины (модули) из перечня, предлагаемого школой.</w:t>
      </w:r>
    </w:p>
    <w:p w:rsid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Pr="00600C92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Прием на </w:t>
      </w:r>
      <w:proofErr w:type="gramStart"/>
      <w:r w:rsidRPr="00600C9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proofErr w:type="gramEnd"/>
      <w:r w:rsidRPr="00600C9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по основным общеобразовательным программам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3.1.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Прием детей на 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 основным общеобразовательным программам осуществляется без вступительных испытаний, за исключением индивидуального отбора для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получения основного общего и среднего общего образования с углубленным изучением отдельных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предметов или для профильного обучения.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3.2.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В приеме на 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 основным общеобразовательным программам может</w:t>
      </w:r>
      <w:r w:rsidR="000C358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600C92">
        <w:rPr>
          <w:sz w:val="28"/>
          <w:szCs w:val="28"/>
          <w:lang w:val="ru-RU"/>
        </w:rPr>
        <w:br/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(классы) с углубленным изучением отдельных предметов или для профильного обучения.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3.3.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Для 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обучения по программам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учредителя в установленном им порядке.</w:t>
      </w:r>
    </w:p>
    <w:p w:rsidR="00264A44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3.4. Преимущественные права приема в школу имеют граждане, указанные в пунктах 9, 10, 12 Порядка приема в школу.</w:t>
      </w:r>
    </w:p>
    <w:p w:rsidR="00844EED" w:rsidRPr="00600C92" w:rsidRDefault="00844EED" w:rsidP="00844EED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3.5.Ребенок имеет право преимущественного приема на </w:t>
      </w: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по основным общеобразовательным программам начального общего образования в образовательную организацию, в которой обучаются его полнородные и 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неполнородные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брат и (или) сестра.</w:t>
      </w:r>
    </w:p>
    <w:p w:rsidR="00264A44" w:rsidRPr="00600C92" w:rsidRDefault="00844EED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3.6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Прием детей с ограниченными возможностями здоровья осуществляется на </w:t>
      </w:r>
      <w:proofErr w:type="gramStart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 адаптированным образовательным программам с согласия родителей (законных представителей)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на основании рекомендаций </w:t>
      </w:r>
      <w:proofErr w:type="spellStart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психолого-медико-педагогической</w:t>
      </w:r>
      <w:proofErr w:type="spellEnd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комиссии.</w:t>
      </w:r>
    </w:p>
    <w:p w:rsidR="00264A44" w:rsidRPr="00600C92" w:rsidRDefault="00844EED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3.7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 адаптированной образовательной программе только с согласия самих поступающих.</w:t>
      </w:r>
    </w:p>
    <w:p w:rsidR="00264A44" w:rsidRPr="00600C92" w:rsidRDefault="00844EED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3.8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264A44" w:rsidRPr="00600C92" w:rsidRDefault="00844EED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3.9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Прием на обучение осуществляется в течение всего учебного года при наличии свободных мест.</w:t>
      </w:r>
    </w:p>
    <w:p w:rsidR="00264A44" w:rsidRPr="00600C92" w:rsidRDefault="00844EED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3.10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Прием на </w:t>
      </w:r>
      <w:proofErr w:type="gramStart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 основным общеобразовательным программам во второй и последующие классы осуществляется при наличии свободных мест в порядке перевода из другой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организации, за исключением лиц, осваивавших основные общеобразовательные программы в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форме семейного образования и самообразования.</w:t>
      </w:r>
    </w:p>
    <w:p w:rsidR="00264A44" w:rsidRPr="00600C92" w:rsidRDefault="00844EED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3.11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предусмотренном для зачисления в первый класс, при наличии мест для приема.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Дополнительно к документам, перечисленным в разделе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4 правил, 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совершеннолетние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поступающие или родители (законные представители)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несовершеннолетних предъявляют документы, подтверждающие прохождение поступающим промежуточной аттестации в других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 организациях (при наличии), с целью установления соответствующего класса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для зачисления.</w:t>
      </w:r>
    </w:p>
    <w:p w:rsidR="00264A44" w:rsidRPr="00600C92" w:rsidRDefault="00844EED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3.12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При приеме на обучение по имеющим государственную аккредитацию основным образовательным программам начального общего и основного общего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образования выбор языка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образования, изучаемого родного языка из числа языков народов РФ, в том числе русского языка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как родного языка, государственных языков республик РФ осуществляется по заявлениям родителей (законных представителей) детей.</w:t>
      </w:r>
      <w:proofErr w:type="gramEnd"/>
    </w:p>
    <w:p w:rsid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600C92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Порядок зачисления на </w:t>
      </w:r>
      <w:proofErr w:type="gramStart"/>
      <w:r w:rsidRPr="00600C9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proofErr w:type="gramEnd"/>
      <w:r w:rsidRPr="00600C9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по основным</w:t>
      </w:r>
      <w:r w:rsidR="00520F4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00C9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общеобразовательным программам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4.1.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Прием детей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осуществляется по личному заявлению родителя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(законного представителя) ребенка или поступающего, реализующего право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на выбор образовательной организации после получения основного общего образования или после достижения восемнадцати лет.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4.2. Образец заявления о приеме утверждается </w:t>
      </w:r>
      <w:proofErr w:type="gramStart"/>
      <w:r w:rsidR="00520F4D">
        <w:rPr>
          <w:rFonts w:hAnsi="Times New Roman" w:cs="Times New Roman"/>
          <w:color w:val="000000"/>
          <w:sz w:val="28"/>
          <w:szCs w:val="28"/>
          <w:lang w:val="ru-RU"/>
        </w:rPr>
        <w:t>заведующим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школы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до начала приема и содержит сведения, указанные в пункте 24 Порядка приема в школу.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4.3. Образец заявления о приеме на обучение размещается на информационном стенде и официальном сайте школы в сети Интернет.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4.4. Для приема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родител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ь(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и) (законный(</w:t>
      </w:r>
      <w:proofErr w:type="spell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) представитель(и) детей, или поступающий предъявляют документы, указанные в пункте 26 Порядка приема в школу.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4.5. Родител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ь(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и) (законный(</w:t>
      </w:r>
      <w:proofErr w:type="spell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4.6. Заявление о приеме на обучение и документы для приема, указанных в </w:t>
      </w:r>
      <w:proofErr w:type="spell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пп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. 4.3. – 4.4. подаются одним из следующих способов: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лично, по почте заказным письмом с уведомлением о вручении, через региональный портал государственных и муниципальных услуг, по электронной почте школы, через электронную информационную систему школы, в том числе через сайт школы.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4.7. 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Форма заявления утверждается </w:t>
      </w:r>
      <w:proofErr w:type="gramStart"/>
      <w:r w:rsidR="00520F4D">
        <w:rPr>
          <w:rFonts w:hAnsi="Times New Roman" w:cs="Times New Roman"/>
          <w:color w:val="000000"/>
          <w:sz w:val="28"/>
          <w:szCs w:val="28"/>
          <w:lang w:val="ru-RU"/>
        </w:rPr>
        <w:t>заведующим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школы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4.8.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Для зачисления в порядке перевода из другой организации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совершеннолетние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поступающие или родители (законные представители)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несовершеннолетних дополнительно предъявляют:</w:t>
      </w:r>
    </w:p>
    <w:p w:rsidR="00264A44" w:rsidRPr="00600C92" w:rsidRDefault="00600C92" w:rsidP="00600C92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600C92">
        <w:rPr>
          <w:rFonts w:hAnsi="Times New Roman" w:cs="Times New Roman"/>
          <w:color w:val="000000"/>
          <w:sz w:val="28"/>
          <w:szCs w:val="28"/>
        </w:rPr>
        <w:t>личное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00C92">
        <w:rPr>
          <w:rFonts w:hAnsi="Times New Roman" w:cs="Times New Roman"/>
          <w:color w:val="000000"/>
          <w:sz w:val="28"/>
          <w:szCs w:val="28"/>
        </w:rPr>
        <w:t>дело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00C92">
        <w:rPr>
          <w:rFonts w:hAnsi="Times New Roman" w:cs="Times New Roman"/>
          <w:color w:val="000000"/>
          <w:sz w:val="28"/>
          <w:szCs w:val="28"/>
        </w:rPr>
        <w:t>обучающегося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</w:rPr>
        <w:t>;</w:t>
      </w:r>
    </w:p>
    <w:p w:rsidR="00264A44" w:rsidRPr="00600C92" w:rsidRDefault="00600C92" w:rsidP="00600C92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документы, содержащие информацию об успеваемости в текущем учебном году (выписка</w:t>
      </w:r>
      <w:r w:rsidRPr="00600C92">
        <w:rPr>
          <w:rFonts w:hAnsi="Times New Roman" w:cs="Times New Roman"/>
          <w:color w:val="000000"/>
          <w:sz w:val="28"/>
          <w:szCs w:val="28"/>
        </w:rPr>
        <w:t> 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из классного журнала с текущими отметками и результатами промежуточной аттестации),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заверенные печатью другой организации и подписью ее руководителя (уполномоченного им лица).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4.9.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4.10.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Приемная комиссия при приеме любых заявлений, подаваемых при приеме на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обучение в школе, обязана ознакомиться с документом, удостоверяющим личность заявителя, для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установления его личности, а также факта родственных отношений и полномочий законного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представителя.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4.11.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Приемная комиссия при приеме заявления о зачислении в порядке перевода из другой</w:t>
      </w:r>
      <w:r w:rsidRPr="00600C92">
        <w:rPr>
          <w:sz w:val="28"/>
          <w:szCs w:val="28"/>
          <w:lang w:val="ru-RU"/>
        </w:rPr>
        <w:br/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организации проверяет предоставленное личное дело на наличие в нем документов, требуемых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при зачислении в первый класс. В случае отсутствия какого-либо документа должностное лицо,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ответственное за прием документов, составляет акт, содержащий информацию о регистрационном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номере заявления о зачислении и перечне недостающих документов. Акт составляется в двух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экземплярах и заверяется подписями совершеннолетнего поступающего или 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родителями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(законными представителями) несовершеннолетнего и лица, ответственного за прием документов,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печатью школы.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Один экземпляр акта подшивается в предоставленное личное дело, второй передается</w:t>
      </w:r>
      <w:r w:rsidRPr="00600C92">
        <w:rPr>
          <w:sz w:val="28"/>
          <w:szCs w:val="28"/>
          <w:lang w:val="ru-RU"/>
        </w:rPr>
        <w:br/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заявителю. Заявитель обязан донести недостающие документы в течение 14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календарных дней 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даты составления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акта.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Отсутствие в личном деле документов, требуемых при зачислении в первый класс, не является основанием для отказа в зачислении в порядке перевода.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4.12.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При приеме заявления должностное лицо приемной комиссии школы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правами и обязанностями обучающихся.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4.13.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Факт ознакомления совершеннолетних поступающих или родителей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(законных представителей) несовершеннолетних с документами, указанными в пункте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4.12, фиксируется в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заявлении и заверяется личной подписью совершеннолетнего поступающего или родителей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(законных представителей) несовершеннолетнего.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) (законным(</w:t>
      </w:r>
      <w:proofErr w:type="spell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) представителем(</w:t>
      </w:r>
      <w:proofErr w:type="spell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) ребенка или поступающим, регистрируются в журнале приема заявлений о приеме на обучение в общеобразовательную организацию.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4.15. После регистрации заявления о приеме на обучение и перечня документов, представленных родителе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) (законным(</w:t>
      </w:r>
      <w:proofErr w:type="spell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) представителем(</w:t>
      </w:r>
      <w:proofErr w:type="spell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) ребенка или поступающим, родителю(ям) (законному(</w:t>
      </w:r>
      <w:proofErr w:type="spell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ым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4.16. Зачисление в школу оформляется приказом </w:t>
      </w:r>
      <w:proofErr w:type="gramStart"/>
      <w:r w:rsidR="004333E2">
        <w:rPr>
          <w:rFonts w:hAnsi="Times New Roman" w:cs="Times New Roman"/>
          <w:color w:val="000000"/>
          <w:sz w:val="28"/>
          <w:szCs w:val="28"/>
          <w:lang w:val="ru-RU"/>
        </w:rPr>
        <w:t>заведующего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школы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4.17. Родител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ь(</w:t>
      </w:r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и) (законный(е) представитель(и) ребенка или поступающий вправе ознакомиться с приказом о зачислении лично в любое время по графику работы </w:t>
      </w:r>
      <w:r w:rsidR="004333E2">
        <w:rPr>
          <w:rFonts w:hAnsi="Times New Roman" w:cs="Times New Roman"/>
          <w:color w:val="000000"/>
          <w:sz w:val="28"/>
          <w:szCs w:val="28"/>
          <w:lang w:val="ru-RU"/>
        </w:rPr>
        <w:t>заведующего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школы.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4.18.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</w:t>
      </w:r>
      <w:proofErr w:type="gram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) (законным(</w:t>
      </w:r>
      <w:proofErr w:type="spell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) представителем(</w:t>
      </w:r>
      <w:proofErr w:type="spellStart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) ребенка или поступающим документы (копии документов).</w:t>
      </w:r>
    </w:p>
    <w:p w:rsid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64A44" w:rsidRPr="00600C92" w:rsidRDefault="00F80C9C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5</w:t>
      </w:r>
      <w:r w:rsidR="00600C92" w:rsidRPr="00600C9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="00600C92" w:rsidRPr="00600C92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Прием на </w:t>
      </w:r>
      <w:proofErr w:type="gramStart"/>
      <w:r w:rsidR="00600C92" w:rsidRPr="00600C9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proofErr w:type="gramEnd"/>
      <w:r w:rsidR="00600C92" w:rsidRPr="00600C9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по дополнительным общеобразовательным программам</w:t>
      </w:r>
    </w:p>
    <w:p w:rsidR="00264A44" w:rsidRPr="00600C92" w:rsidRDefault="00F80C9C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.1.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Количество мест для </w:t>
      </w:r>
      <w:proofErr w:type="gramStart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proofErr w:type="gramEnd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программам за счет средств бюджетных ассигнований устанавливает учредитель.</w:t>
      </w:r>
    </w:p>
    <w:p w:rsidR="00264A44" w:rsidRPr="00600C92" w:rsidRDefault="00F80C9C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.2.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На </w:t>
      </w:r>
      <w:proofErr w:type="gramStart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принимаются все желающие в соответствии с возрастными категориями,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предусмотренными соответствующими программами обучения, вне зависимости от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места проживания.</w:t>
      </w:r>
    </w:p>
    <w:p w:rsidR="00264A44" w:rsidRPr="00600C92" w:rsidRDefault="00F80C9C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.3.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Прием на </w:t>
      </w:r>
      <w:proofErr w:type="gramStart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осуществляется без вступительных испытаний, без предъявления требований к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уровню образования, если иное не обусловлено спецификой образовательной программы.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</w:p>
    <w:p w:rsidR="00264A44" w:rsidRPr="00600C92" w:rsidRDefault="00F80C9C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.4.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В приеме на </w:t>
      </w:r>
      <w:proofErr w:type="gramStart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может быть отказано только при отсутствии свободных мест. В приеме на </w:t>
      </w:r>
      <w:proofErr w:type="gramStart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по дополнительным общеобразовательным программам в области физической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культуры и спорта может быть отказано при наличии медицинских противопоказаний к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конкретным видам деятельности.</w:t>
      </w:r>
    </w:p>
    <w:p w:rsidR="00264A44" w:rsidRPr="00600C92" w:rsidRDefault="00F80C9C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.5.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Прием на </w:t>
      </w:r>
      <w:proofErr w:type="gramStart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осуществляется по личному заявлению совершеннолетнего поступающего или по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заявлению родителя (законного представителя) несовершеннолетнего. В случае приема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на </w:t>
      </w:r>
      <w:proofErr w:type="gramStart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обучение по договорам</w:t>
      </w:r>
      <w:proofErr w:type="gramEnd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об оказании платных образовательных услуг прием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осуществляется на основании заявления заказчика. Форму заявления утверждает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="00C42245">
        <w:rPr>
          <w:rFonts w:hAnsi="Times New Roman" w:cs="Times New Roman"/>
          <w:color w:val="000000"/>
          <w:sz w:val="28"/>
          <w:szCs w:val="28"/>
          <w:lang w:val="ru-RU"/>
        </w:rPr>
        <w:t>заведующий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школы</w:t>
      </w:r>
      <w:proofErr w:type="gramEnd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64A44" w:rsidRPr="00600C92" w:rsidRDefault="00F80C9C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.6.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Для зачисления на обучение по дополнительным общеобразовательным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программам </w:t>
      </w:r>
      <w:proofErr w:type="gramStart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совершеннолетние</w:t>
      </w:r>
      <w:proofErr w:type="gramEnd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поступающие вместе с заявлением представляют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документ, удостоверяющий личность.</w:t>
      </w:r>
    </w:p>
    <w:p w:rsidR="00264A44" w:rsidRPr="00600C92" w:rsidRDefault="00600C92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Совершеннолетние заявители, не являющиеся гражданами РФ, представляют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документ, удостоверяющий личность иностранного гражданина, и документ,</w:t>
      </w:r>
      <w:r w:rsidRPr="00600C92">
        <w:rPr>
          <w:rFonts w:hAnsi="Times New Roman" w:cs="Times New Roman"/>
          <w:color w:val="000000"/>
          <w:sz w:val="28"/>
          <w:szCs w:val="28"/>
        </w:rPr>
        <w:t> </w:t>
      </w:r>
      <w:r w:rsidRPr="00600C92">
        <w:rPr>
          <w:rFonts w:hAnsi="Times New Roman" w:cs="Times New Roman"/>
          <w:color w:val="000000"/>
          <w:sz w:val="28"/>
          <w:szCs w:val="28"/>
          <w:lang w:val="ru-RU"/>
        </w:rPr>
        <w:t>подтверждающий право заявителя на пребывание в России.</w:t>
      </w:r>
    </w:p>
    <w:p w:rsidR="00264A44" w:rsidRPr="00600C92" w:rsidRDefault="00F80C9C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.7.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Для зачисления на </w:t>
      </w:r>
      <w:proofErr w:type="gramStart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программам родители (законные представители) несовершеннолетних вместе с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заявлением представляют оригинал свидетельства о рождении или документ,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подтверждающий родство заявителя, за исключением родителей (законных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представителей) поступающих, которые являются обучающимися школы.</w:t>
      </w:r>
    </w:p>
    <w:p w:rsidR="00264A44" w:rsidRPr="00600C92" w:rsidRDefault="00F80C9C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.8.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несовершеннолетних, не являющихся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гражданами РФ, родители (законные представители) несовершеннолетних из семей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беженцев или вынужденных переселенцев дополнительно представляют документы,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предусмотренные разделом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4 правил, за исключением родителей (законных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представителей) поступающих, которые являются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обучающимися школы.</w:t>
      </w:r>
    </w:p>
    <w:p w:rsidR="00264A44" w:rsidRPr="00600C92" w:rsidRDefault="00F80C9C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.9.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Для зачисления на обучение по дополнительным общеобразовательным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программам в области физической культуры и спорта </w:t>
      </w:r>
      <w:proofErr w:type="gramStart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совершеннолетние</w:t>
      </w:r>
      <w:proofErr w:type="gramEnd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поступающие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и родители (законные представители) несовершеннолетних дополнительно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представляют справку из медицинского учреждения об отсутствии медицинских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противопоказаний к занятию конкретным видом спорта, указанным в заявлении.</w:t>
      </w:r>
    </w:p>
    <w:p w:rsidR="00264A44" w:rsidRPr="00600C92" w:rsidRDefault="00F80C9C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.10.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Ознакомление поступающих и родителей (законных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предс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тавителей)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несовершеннолетних с уставом школы, лицензией на право осуществления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деятельности, свидетельством о государственной аккредитации,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образовательными программами и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документами, регламентирующими организацию и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правами и обязанностями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обучающихся осуществляется в порядке, предусмотренном разделом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4 правил.</w:t>
      </w:r>
    </w:p>
    <w:p w:rsidR="00264A44" w:rsidRPr="00600C92" w:rsidRDefault="00F80C9C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.11.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Прием заявлений на обучение, их регистрация осуществляются в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поряд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ке,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предусмотренном разделом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4 правил.</w:t>
      </w:r>
    </w:p>
    <w:p w:rsidR="00264A44" w:rsidRPr="00600C92" w:rsidRDefault="00F80C9C" w:rsidP="00600C92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.12.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>Зачисление на обучение за счет средств бюджета оформляется приказом</w:t>
      </w:r>
      <w:r w:rsidR="00600C92" w:rsidRPr="00600C92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="00C42245">
        <w:rPr>
          <w:rFonts w:hAnsi="Times New Roman" w:cs="Times New Roman"/>
          <w:color w:val="000000"/>
          <w:sz w:val="28"/>
          <w:szCs w:val="28"/>
          <w:lang w:val="ru-RU"/>
        </w:rPr>
        <w:t>заведующего</w:t>
      </w:r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 школы</w:t>
      </w:r>
      <w:proofErr w:type="gramEnd"/>
      <w:r w:rsidR="00600C92" w:rsidRPr="00600C92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</w:p>
    <w:sectPr w:rsidR="00264A44" w:rsidRPr="00600C92" w:rsidSect="00600C92">
      <w:pgSz w:w="11907" w:h="16839"/>
      <w:pgMar w:top="1440" w:right="567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C2B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F5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C09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B369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9468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C3588"/>
    <w:rsid w:val="001867FA"/>
    <w:rsid w:val="00264A44"/>
    <w:rsid w:val="002D33B1"/>
    <w:rsid w:val="002D3591"/>
    <w:rsid w:val="003514A0"/>
    <w:rsid w:val="004333E2"/>
    <w:rsid w:val="004D78C8"/>
    <w:rsid w:val="004F7E17"/>
    <w:rsid w:val="00520F4D"/>
    <w:rsid w:val="005A05CE"/>
    <w:rsid w:val="005E56DC"/>
    <w:rsid w:val="00600C92"/>
    <w:rsid w:val="00653AF6"/>
    <w:rsid w:val="0065662F"/>
    <w:rsid w:val="00824DB6"/>
    <w:rsid w:val="00844EED"/>
    <w:rsid w:val="00943833"/>
    <w:rsid w:val="00A95094"/>
    <w:rsid w:val="00B73A5A"/>
    <w:rsid w:val="00B73EAF"/>
    <w:rsid w:val="00C42245"/>
    <w:rsid w:val="00D43E50"/>
    <w:rsid w:val="00E438A1"/>
    <w:rsid w:val="00E4586C"/>
    <w:rsid w:val="00F01E19"/>
    <w:rsid w:val="00F80C9C"/>
    <w:rsid w:val="00FC4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2828</Words>
  <Characters>16126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dc:description>Подготовлено экспертами Актион-МЦФЭР</dc:description>
  <cp:lastModifiedBy>учитель</cp:lastModifiedBy>
  <cp:revision>4</cp:revision>
  <cp:lastPrinted>2021-02-01T09:03:00Z</cp:lastPrinted>
  <dcterms:created xsi:type="dcterms:W3CDTF">2021-02-01T09:05:00Z</dcterms:created>
  <dcterms:modified xsi:type="dcterms:W3CDTF">2022-03-31T12:17:00Z</dcterms:modified>
</cp:coreProperties>
</file>